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2A7C99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7pt" to="758.55pt,8.7pt" strokeweight="4.5pt">
            <v:stroke linestyle="thickThin"/>
          </v:line>
        </w:pict>
      </w:r>
      <w:r w:rsidR="00302FC4" w:rsidRPr="00855910">
        <w:t xml:space="preserve"> </w:t>
      </w:r>
    </w:p>
    <w:p w:rsidR="00A47CA2" w:rsidRDefault="00A47CA2" w:rsidP="00F5745C">
      <w:pPr>
        <w:pStyle w:val="a9"/>
        <w:spacing w:before="0" w:after="0"/>
        <w:jc w:val="both"/>
      </w:pPr>
    </w:p>
    <w:p w:rsidR="001501D8" w:rsidRPr="002C6E18" w:rsidRDefault="00302FC4" w:rsidP="00F5745C">
      <w:pPr>
        <w:pStyle w:val="a9"/>
        <w:spacing w:before="0" w:after="0"/>
        <w:jc w:val="both"/>
        <w:rPr>
          <w:b/>
        </w:rPr>
      </w:pPr>
      <w:r w:rsidRPr="002C6E18">
        <w:rPr>
          <w:b/>
        </w:rPr>
        <w:t xml:space="preserve">№  </w:t>
      </w:r>
      <w:r w:rsidR="001501D8" w:rsidRPr="002C6E18">
        <w:rPr>
          <w:b/>
        </w:rPr>
        <w:t>1</w:t>
      </w:r>
      <w:r w:rsidR="00A47CA2" w:rsidRPr="002C6E18">
        <w:rPr>
          <w:b/>
          <w:lang w:val="ru-RU"/>
        </w:rPr>
        <w:t>4062</w:t>
      </w:r>
      <w:r w:rsidR="00FB0C5E">
        <w:rPr>
          <w:b/>
        </w:rPr>
        <w:t>7</w:t>
      </w:r>
      <w:r w:rsidR="001501D8" w:rsidRPr="002C6E18">
        <w:rPr>
          <w:b/>
        </w:rPr>
        <w:t>/0506/</w:t>
      </w:r>
      <w:r w:rsidR="00C4038E">
        <w:rPr>
          <w:b/>
        </w:rPr>
        <w:t>4</w:t>
      </w:r>
      <w:r w:rsidR="00FB0C5E">
        <w:rPr>
          <w:b/>
        </w:rPr>
        <w:t>13</w:t>
      </w:r>
    </w:p>
    <w:p w:rsidR="00225659" w:rsidRPr="002C6E18" w:rsidRDefault="00225659" w:rsidP="00F5745C">
      <w:pPr>
        <w:pStyle w:val="a9"/>
        <w:spacing w:before="0" w:after="0"/>
        <w:jc w:val="both"/>
        <w:rPr>
          <w:b/>
        </w:rPr>
      </w:pPr>
      <w:r w:rsidRPr="002C6E18">
        <w:rPr>
          <w:b/>
        </w:rPr>
        <w:t xml:space="preserve">№ </w:t>
      </w:r>
      <w:r w:rsidR="001501D8" w:rsidRPr="002C6E18">
        <w:rPr>
          <w:b/>
        </w:rPr>
        <w:t>31</w:t>
      </w:r>
      <w:r w:rsidR="00A47CA2" w:rsidRPr="002C6E18">
        <w:rPr>
          <w:b/>
          <w:lang w:val="ru-RU"/>
        </w:rPr>
        <w:t>401</w:t>
      </w:r>
      <w:r w:rsidR="00FB0C5E">
        <w:rPr>
          <w:b/>
        </w:rPr>
        <w:t>291532</w:t>
      </w:r>
    </w:p>
    <w:p w:rsidR="00225659" w:rsidRPr="00894D86" w:rsidRDefault="00894D86" w:rsidP="00F5745C">
      <w:pPr>
        <w:pStyle w:val="a9"/>
        <w:spacing w:before="0" w:after="0"/>
        <w:jc w:val="both"/>
        <w:rPr>
          <w:b/>
          <w:lang w:val="ru-RU"/>
        </w:rPr>
      </w:pPr>
      <w:r>
        <w:rPr>
          <w:b/>
        </w:rPr>
        <w:t>М019962</w:t>
      </w: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</w:t>
      </w:r>
      <w:r w:rsidR="000C48F3">
        <w:rPr>
          <w:b/>
        </w:rPr>
        <w:t xml:space="preserve">ДОКУМЕНТАЦИЮ </w:t>
      </w:r>
      <w:r>
        <w:rPr>
          <w:b/>
        </w:rPr>
        <w:t xml:space="preserve">ЗАПРОСА </w:t>
      </w:r>
      <w:r w:rsidR="00A47CA2">
        <w:rPr>
          <w:b/>
        </w:rPr>
        <w:t>ПРЕДЛОЖЕНИЙ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A47CA2">
        <w:rPr>
          <w:b/>
        </w:rPr>
        <w:t>0</w:t>
      </w:r>
      <w:r w:rsidR="00C4038E">
        <w:rPr>
          <w:b/>
        </w:rPr>
        <w:t>3</w:t>
      </w:r>
      <w:r w:rsidR="001501D8">
        <w:rPr>
          <w:b/>
        </w:rPr>
        <w:t>.0</w:t>
      </w:r>
      <w:r w:rsidR="00A47CA2">
        <w:rPr>
          <w:b/>
        </w:rPr>
        <w:t>7</w:t>
      </w:r>
      <w:r w:rsidR="00D43944" w:rsidRPr="00302FC4">
        <w:rPr>
          <w:b/>
        </w:rPr>
        <w:t>.201</w:t>
      </w:r>
      <w:r w:rsidR="00A47CA2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5D12C2">
        <w:rPr>
          <w:b/>
        </w:rPr>
        <w:t>,</w:t>
      </w:r>
    </w:p>
    <w:p w:rsidR="00A47CA2" w:rsidRDefault="005D12C2" w:rsidP="008E580F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>решении ОАО «СХК» внести</w:t>
      </w:r>
      <w:r w:rsidR="00F5745C" w:rsidRPr="006006D6">
        <w:rPr>
          <w:b/>
        </w:rPr>
        <w:t xml:space="preserve"> </w:t>
      </w:r>
      <w:r w:rsidR="00225659" w:rsidRPr="006006D6">
        <w:rPr>
          <w:b/>
        </w:rPr>
        <w:t xml:space="preserve"> изменени</w:t>
      </w:r>
      <w:r w:rsidR="006006D6">
        <w:rPr>
          <w:b/>
        </w:rPr>
        <w:t>я</w:t>
      </w:r>
      <w:r w:rsidR="00225659" w:rsidRPr="006006D6">
        <w:rPr>
          <w:b/>
        </w:rPr>
        <w:t xml:space="preserve"> </w:t>
      </w:r>
    </w:p>
    <w:p w:rsidR="00D00234" w:rsidRPr="006006D6" w:rsidRDefault="00225659" w:rsidP="008E580F">
      <w:pPr>
        <w:spacing w:line="360" w:lineRule="auto"/>
        <w:ind w:firstLine="539"/>
        <w:jc w:val="center"/>
        <w:rPr>
          <w:b/>
        </w:rPr>
      </w:pPr>
      <w:r w:rsidRPr="006006D6">
        <w:rPr>
          <w:b/>
        </w:rPr>
        <w:t>в документаци</w:t>
      </w:r>
      <w:r w:rsidR="00F5745C" w:rsidRPr="006006D6">
        <w:rPr>
          <w:b/>
        </w:rPr>
        <w:t>ю</w:t>
      </w:r>
      <w:r w:rsidRPr="006006D6">
        <w:rPr>
          <w:b/>
        </w:rPr>
        <w:t xml:space="preserve"> данной закупки:</w:t>
      </w: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744677" w:rsidRPr="00FA0E9A" w:rsidRDefault="00744677" w:rsidP="00FA0E9A">
      <w:pPr>
        <w:numPr>
          <w:ilvl w:val="0"/>
          <w:numId w:val="9"/>
        </w:numPr>
        <w:shd w:val="clear" w:color="auto" w:fill="FFFFFF"/>
        <w:rPr>
          <w:b/>
          <w:bCs/>
          <w:spacing w:val="-15"/>
        </w:rPr>
      </w:pPr>
      <w:r w:rsidRPr="00FA0E9A">
        <w:rPr>
          <w:b/>
          <w:bCs/>
          <w:spacing w:val="-10"/>
        </w:rPr>
        <w:t>п.</w:t>
      </w:r>
      <w:r w:rsidR="001501D8">
        <w:rPr>
          <w:b/>
          <w:bCs/>
          <w:spacing w:val="-10"/>
        </w:rPr>
        <w:t xml:space="preserve">п. </w:t>
      </w:r>
      <w:r w:rsidR="00093545">
        <w:rPr>
          <w:b/>
          <w:bCs/>
          <w:spacing w:val="-10"/>
        </w:rPr>
        <w:t>14</w:t>
      </w:r>
      <w:r w:rsidR="00E30802">
        <w:rPr>
          <w:b/>
          <w:bCs/>
          <w:spacing w:val="-10"/>
        </w:rPr>
        <w:t xml:space="preserve"> </w:t>
      </w:r>
      <w:r w:rsidRPr="00FA0E9A">
        <w:rPr>
          <w:b/>
          <w:bCs/>
          <w:spacing w:val="-10"/>
        </w:rPr>
        <w:t xml:space="preserve"> раздела 5 Информационная карта закупочной документации следует читать в следующей редакции:</w:t>
      </w:r>
    </w:p>
    <w:p w:rsidR="00744677" w:rsidRPr="00744677" w:rsidRDefault="00744677" w:rsidP="00744677">
      <w:pPr>
        <w:shd w:val="clear" w:color="auto" w:fill="FFFFFF"/>
        <w:ind w:left="924"/>
        <w:rPr>
          <w:b/>
          <w:bCs/>
          <w:spacing w:val="-15"/>
        </w:rPr>
      </w:pP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3686"/>
        <w:gridCol w:w="10773"/>
      </w:tblGrid>
      <w:tr w:rsidR="00A47CA2" w:rsidRPr="00AF6819" w:rsidTr="00A47CA2">
        <w:trPr>
          <w:trHeight w:val="709"/>
        </w:trPr>
        <w:tc>
          <w:tcPr>
            <w:tcW w:w="781" w:type="dxa"/>
          </w:tcPr>
          <w:p w:rsidR="00A47CA2" w:rsidRPr="00AF6819" w:rsidRDefault="00A47CA2" w:rsidP="00A47CA2">
            <w:pPr>
              <w:numPr>
                <w:ilvl w:val="0"/>
                <w:numId w:val="43"/>
              </w:numPr>
              <w:tabs>
                <w:tab w:val="clear" w:pos="927"/>
                <w:tab w:val="num" w:pos="720"/>
                <w:tab w:val="num" w:pos="786"/>
              </w:tabs>
              <w:suppressAutoHyphens w:val="0"/>
              <w:ind w:left="0" w:hanging="15"/>
              <w:jc w:val="center"/>
            </w:pPr>
            <w:bookmarkStart w:id="0" w:name="_Ref319658173"/>
          </w:p>
        </w:tc>
        <w:bookmarkEnd w:id="0"/>
        <w:tc>
          <w:tcPr>
            <w:tcW w:w="3686" w:type="dxa"/>
          </w:tcPr>
          <w:p w:rsidR="00A47CA2" w:rsidRPr="00AF6819" w:rsidRDefault="00A47CA2" w:rsidP="00767E83">
            <w:pPr>
              <w:pStyle w:val="31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AF6819">
              <w:rPr>
                <w:szCs w:val="24"/>
              </w:rPr>
              <w:t>Требования, предъявляемые к участникам Запроса предложений</w:t>
            </w:r>
            <w:r w:rsidRPr="00AF6819">
              <w:rPr>
                <w:b/>
                <w:i/>
                <w:szCs w:val="24"/>
              </w:rPr>
              <w:t>/ поставщикам/</w:t>
            </w:r>
            <w:r w:rsidRPr="00AF6819">
              <w:rPr>
                <w:szCs w:val="24"/>
              </w:rPr>
              <w:t xml:space="preserve"> </w:t>
            </w:r>
            <w:r w:rsidRPr="00AF6819">
              <w:rPr>
                <w:b/>
                <w:i/>
                <w:szCs w:val="24"/>
              </w:rPr>
              <w:t xml:space="preserve">субподрядчикам/ соисполнителям в объеме выполняемых работ /оказываемых услуг </w:t>
            </w:r>
          </w:p>
        </w:tc>
        <w:tc>
          <w:tcPr>
            <w:tcW w:w="10773" w:type="dxa"/>
          </w:tcPr>
          <w:p w:rsidR="00A47CA2" w:rsidRPr="00220D9C" w:rsidRDefault="00A47CA2" w:rsidP="00A47CA2">
            <w:pPr>
              <w:widowControl w:val="0"/>
              <w:numPr>
                <w:ilvl w:val="0"/>
                <w:numId w:val="40"/>
              </w:numPr>
              <w:tabs>
                <w:tab w:val="left" w:pos="709"/>
              </w:tabs>
              <w:suppressAutoHyphens w:val="0"/>
              <w:adjustRightInd w:val="0"/>
              <w:ind w:left="0" w:right="153" w:firstLine="660"/>
              <w:jc w:val="both"/>
              <w:textAlignment w:val="baseline"/>
              <w:rPr>
                <w:b/>
              </w:rPr>
            </w:pPr>
            <w:bookmarkStart w:id="1" w:name="_Ref317250645"/>
            <w:bookmarkStart w:id="2" w:name="_Ref317251482"/>
            <w:bookmarkStart w:id="3" w:name="_Ref317251727"/>
            <w:r w:rsidRPr="00220D9C">
              <w:rPr>
                <w:b/>
              </w:rPr>
              <w:t>Требования к участникам Запроса предложений:</w:t>
            </w:r>
            <w:bookmarkEnd w:id="1"/>
            <w:bookmarkEnd w:id="2"/>
            <w:bookmarkEnd w:id="3"/>
          </w:p>
          <w:p w:rsidR="00A47CA2" w:rsidRPr="00AF6819" w:rsidRDefault="00A47CA2" w:rsidP="00A47CA2">
            <w:pPr>
              <w:numPr>
                <w:ilvl w:val="0"/>
                <w:numId w:val="39"/>
              </w:numPr>
              <w:tabs>
                <w:tab w:val="left" w:pos="851"/>
              </w:tabs>
              <w:suppressAutoHyphens w:val="0"/>
              <w:ind w:left="0" w:right="153" w:firstLine="660"/>
              <w:jc w:val="both"/>
            </w:pPr>
            <w:r w:rsidRPr="00AF6819">
              <w:t>должен отвечать требованиям, указанным в пункте </w:t>
            </w:r>
            <w:r>
              <w:t>3.1</w:t>
            </w:r>
            <w:r w:rsidRPr="00AF6819">
              <w:t xml:space="preserve"> настоящей документации;</w:t>
            </w:r>
          </w:p>
          <w:p w:rsidR="00A47CA2" w:rsidRPr="00AF6819" w:rsidRDefault="00A47CA2" w:rsidP="00A47CA2">
            <w:pPr>
              <w:numPr>
                <w:ilvl w:val="0"/>
                <w:numId w:val="39"/>
              </w:numPr>
              <w:tabs>
                <w:tab w:val="left" w:pos="851"/>
              </w:tabs>
              <w:suppressAutoHyphens w:val="0"/>
              <w:ind w:left="0" w:right="153" w:firstLine="660"/>
              <w:jc w:val="both"/>
            </w:pPr>
            <w:r w:rsidRPr="00AF6819">
              <w:t>должен раскрывать в составе заявки на участие в Запросе предложений информацию в отношении всей цепочки собственников, включая бенефициаров (в том числе конечных);</w:t>
            </w:r>
          </w:p>
          <w:p w:rsidR="00A47CA2" w:rsidRPr="00AF6819" w:rsidRDefault="00A47CA2" w:rsidP="00767E83">
            <w:pPr>
              <w:tabs>
                <w:tab w:val="left" w:pos="851"/>
              </w:tabs>
              <w:ind w:right="153"/>
              <w:jc w:val="both"/>
            </w:pPr>
            <w:proofErr w:type="gramStart"/>
            <w:r w:rsidRPr="00AF6819">
              <w:t>В отношении участников Запроса предложений,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 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 установленном законе порядке раскрыта соответствующая информация.</w:t>
            </w:r>
            <w:proofErr w:type="gramEnd"/>
          </w:p>
          <w:p w:rsidR="00A47CA2" w:rsidRPr="00AF6819" w:rsidRDefault="00A47CA2" w:rsidP="00767E83">
            <w:pPr>
              <w:tabs>
                <w:tab w:val="left" w:pos="851"/>
              </w:tabs>
              <w:ind w:right="153"/>
              <w:jc w:val="both"/>
            </w:pPr>
            <w:proofErr w:type="gramStart"/>
            <w:r w:rsidRPr="00AF6819">
              <w:t>В отношении участников Запроса предложений,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 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AF6819">
              <w:t xml:space="preserve"> источник, посредством которого в установленном законе порядке раскрыта соответствующая информация. В отношении акционеров </w:t>
            </w:r>
            <w:r w:rsidRPr="00AF6819">
              <w:lastRenderedPageBreak/>
              <w:t>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A47CA2" w:rsidRPr="00AF6819" w:rsidRDefault="00A47CA2" w:rsidP="00A47CA2">
            <w:pPr>
              <w:numPr>
                <w:ilvl w:val="0"/>
                <w:numId w:val="39"/>
              </w:numPr>
              <w:tabs>
                <w:tab w:val="left" w:pos="851"/>
              </w:tabs>
              <w:suppressAutoHyphens w:val="0"/>
              <w:ind w:left="0" w:right="153" w:firstLine="660"/>
              <w:jc w:val="both"/>
            </w:pPr>
            <w:r w:rsidRPr="00AF6819">
              <w:t xml:space="preserve">должен иметь соответствующие разрешающие документы на осуществление видов деятельности, связанные с выполнением договора, </w:t>
            </w:r>
            <w:proofErr w:type="gramStart"/>
            <w:r w:rsidRPr="00AF6819">
              <w:t>право</w:t>
            </w:r>
            <w:proofErr w:type="gramEnd"/>
            <w:r w:rsidRPr="00AF6819">
              <w:t xml:space="preserve"> на заключение которого является предметом настоящего Запроса предложений, в объеме </w:t>
            </w:r>
            <w:r w:rsidRPr="00AF6819">
              <w:rPr>
                <w:b/>
                <w:i/>
              </w:rPr>
              <w:t xml:space="preserve">выполняемых работ </w:t>
            </w:r>
            <w:r w:rsidRPr="00AF6819">
              <w:t xml:space="preserve">согласно плану распределения объемов </w:t>
            </w:r>
            <w:r w:rsidRPr="00AF6819">
              <w:rPr>
                <w:b/>
                <w:i/>
              </w:rPr>
              <w:t>выполнения работ,</w:t>
            </w:r>
            <w:r w:rsidRPr="00AF6819">
              <w:t xml:space="preserve"> в том числе:</w:t>
            </w:r>
          </w:p>
          <w:p w:rsidR="00A47CA2" w:rsidRPr="00AD67D1" w:rsidRDefault="00A47CA2" w:rsidP="00A47CA2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</w:rPr>
            </w:pPr>
            <w:r w:rsidRPr="00AD67D1">
              <w:rPr>
                <w:sz w:val="24"/>
              </w:rPr>
              <w:t>Обладать Свидетельством о допуске к определенному виду или видам работ, которые оказывают влияние на безопасность объектов капитального строительства, (кроме особо опасных и технически сложных объектов капитального строительства, объектов использования атомной энергии). Приказ № 624 от 30.12.2009г. Минрегионразвития РФ.</w:t>
            </w:r>
          </w:p>
          <w:p w:rsidR="00A47CA2" w:rsidRPr="00AD67D1" w:rsidRDefault="00A47CA2" w:rsidP="00767E83">
            <w:pPr>
              <w:pStyle w:val="a"/>
              <w:numPr>
                <w:ilvl w:val="0"/>
                <w:numId w:val="0"/>
              </w:numPr>
              <w:tabs>
                <w:tab w:val="left" w:pos="0"/>
                <w:tab w:val="num" w:pos="785"/>
                <w:tab w:val="left" w:pos="1140"/>
                <w:tab w:val="num" w:pos="1211"/>
              </w:tabs>
              <w:ind w:right="153"/>
              <w:rPr>
                <w:sz w:val="24"/>
              </w:rPr>
            </w:pPr>
            <w:r w:rsidRPr="00AD67D1">
              <w:rPr>
                <w:sz w:val="24"/>
              </w:rPr>
              <w:t xml:space="preserve">Раздел </w:t>
            </w:r>
            <w:r w:rsidRPr="00AD67D1">
              <w:rPr>
                <w:sz w:val="24"/>
                <w:lang w:val="en-US"/>
              </w:rPr>
              <w:t>III</w:t>
            </w:r>
            <w:r w:rsidRPr="00AD67D1">
              <w:rPr>
                <w:sz w:val="24"/>
              </w:rPr>
              <w:t xml:space="preserve"> Перечня видов работ.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16.1. Укладка трубопроводов водопроводных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п. 16.2. Монтаж и демонтаж запорной арматуры и оборудования водопроводных сетей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п. 16.3. Устройство водопроводных колодцев, оголовков, гасителей водосборов</w:t>
            </w:r>
          </w:p>
          <w:p w:rsidR="00A47CA2" w:rsidRPr="00C4038E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п. 16.4. Очистка полости и испытание трубопроводов водопровода</w:t>
            </w:r>
            <w:r w:rsidR="00A47CA2" w:rsidRPr="00C4038E">
              <w:rPr>
                <w:sz w:val="24"/>
              </w:rPr>
              <w:t xml:space="preserve">    </w:t>
            </w:r>
          </w:p>
          <w:p w:rsidR="00A47CA2" w:rsidRPr="003D28F1" w:rsidRDefault="00A47CA2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spacing w:line="240" w:lineRule="auto"/>
              <w:ind w:left="0" w:right="153" w:firstLine="660"/>
              <w:rPr>
                <w:sz w:val="24"/>
                <w:szCs w:val="24"/>
              </w:rPr>
            </w:pPr>
            <w:r w:rsidRPr="00AD67D1">
              <w:rPr>
                <w:sz w:val="24"/>
              </w:rPr>
              <w:t>п.33.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  <w:r>
              <w:rPr>
                <w:sz w:val="24"/>
              </w:rPr>
              <w:t xml:space="preserve"> </w:t>
            </w:r>
            <w:r w:rsidR="003D28F1" w:rsidRPr="00766A06">
              <w:rPr>
                <w:sz w:val="24"/>
                <w:szCs w:val="24"/>
              </w:rPr>
              <w:t>п.33.7. Объекты водоснабжения и канализации</w:t>
            </w:r>
            <w:r w:rsidR="003D28F1" w:rsidRPr="00AF6819">
              <w:rPr>
                <w:sz w:val="24"/>
                <w:szCs w:val="24"/>
              </w:rPr>
              <w:t>;</w:t>
            </w:r>
          </w:p>
          <w:p w:rsidR="00A47CA2" w:rsidRDefault="00A47CA2" w:rsidP="00A47CA2">
            <w:pPr>
              <w:numPr>
                <w:ilvl w:val="0"/>
                <w:numId w:val="39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 xml:space="preserve">отсутствие сведений об участнике Запроса предложений в </w:t>
            </w:r>
            <w:r>
              <w:t>р</w:t>
            </w:r>
            <w:r w:rsidRPr="00AF6819">
              <w:t>еестр</w:t>
            </w:r>
            <w:r>
              <w:t>ах</w:t>
            </w:r>
            <w:r w:rsidRPr="00AF6819">
              <w:t xml:space="preserve"> недобросовестных поставщиков</w:t>
            </w:r>
            <w:r>
              <w:t>:</w:t>
            </w:r>
            <w:r w:rsidRPr="00AF6819">
              <w:t xml:space="preserve"> </w:t>
            </w:r>
          </w:p>
          <w:p w:rsidR="00A47CA2" w:rsidRDefault="00A47CA2" w:rsidP="00767E83">
            <w:pPr>
              <w:tabs>
                <w:tab w:val="left" w:pos="778"/>
              </w:tabs>
              <w:ind w:left="660" w:right="153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Федерального закона от 18 июля 2011 года № 223-ФЗ «О закупках товаров, работ, услуг отдельными видами юридических лиц»;</w:t>
            </w:r>
          </w:p>
          <w:p w:rsidR="00A47CA2" w:rsidRDefault="00A47CA2" w:rsidP="00767E83">
            <w:pPr>
              <w:tabs>
                <w:tab w:val="left" w:pos="778"/>
              </w:tabs>
              <w:ind w:left="660" w:right="153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законодательства Российской Федерации о размещении государственных и муниципальных заказов</w:t>
            </w:r>
            <w:r>
              <w:t>;</w:t>
            </w:r>
          </w:p>
          <w:p w:rsidR="00A47CA2" w:rsidRDefault="00A47CA2" w:rsidP="00767E83">
            <w:pPr>
              <w:tabs>
                <w:tab w:val="left" w:pos="778"/>
              </w:tabs>
              <w:ind w:left="660" w:right="153"/>
              <w:jc w:val="both"/>
            </w:pPr>
            <w:r>
              <w:t xml:space="preserve">- </w:t>
            </w:r>
            <w:r w:rsidRPr="000B084B">
              <w:t xml:space="preserve">в реестре недобросовестных поставщиков </w:t>
            </w:r>
            <w:proofErr w:type="spellStart"/>
            <w:r w:rsidRPr="000B084B">
              <w:t>Госкорпорации</w:t>
            </w:r>
            <w:proofErr w:type="spellEnd"/>
            <w:r w:rsidRPr="000B084B">
              <w:t xml:space="preserve"> «</w:t>
            </w:r>
            <w:proofErr w:type="spellStart"/>
            <w:r w:rsidRPr="000B084B">
              <w:t>Росатом</w:t>
            </w:r>
            <w:proofErr w:type="spellEnd"/>
            <w:r w:rsidRPr="000B084B">
              <w:t xml:space="preserve">» и организаций </w:t>
            </w:r>
            <w:proofErr w:type="spellStart"/>
            <w:r w:rsidRPr="000B084B">
              <w:t>Госкорпорации</w:t>
            </w:r>
            <w:proofErr w:type="spellEnd"/>
            <w:r w:rsidRPr="000B084B">
              <w:t xml:space="preserve"> «</w:t>
            </w:r>
            <w:proofErr w:type="spellStart"/>
            <w:r w:rsidRPr="000B084B">
              <w:t>Росатом</w:t>
            </w:r>
            <w:proofErr w:type="spellEnd"/>
            <w:r w:rsidRPr="000B084B">
              <w:t>»</w:t>
            </w:r>
            <w:r>
              <w:t>.</w:t>
            </w:r>
          </w:p>
          <w:p w:rsidR="00A47CA2" w:rsidRPr="00220D9C" w:rsidRDefault="00A47CA2" w:rsidP="00A47CA2">
            <w:pPr>
              <w:widowControl w:val="0"/>
              <w:numPr>
                <w:ilvl w:val="0"/>
                <w:numId w:val="40"/>
              </w:numPr>
              <w:tabs>
                <w:tab w:val="left" w:pos="709"/>
              </w:tabs>
              <w:suppressAutoHyphens w:val="0"/>
              <w:adjustRightInd w:val="0"/>
              <w:ind w:left="0" w:right="153" w:firstLine="660"/>
              <w:jc w:val="both"/>
              <w:textAlignment w:val="baseline"/>
              <w:rPr>
                <w:b/>
              </w:rPr>
            </w:pPr>
            <w:bookmarkStart w:id="4" w:name="_Ref317252240"/>
            <w:r w:rsidRPr="00220D9C">
              <w:rPr>
                <w:b/>
              </w:rPr>
              <w:t>Требования к субподрядчикам/ соисполнителям в объеме поставляемого товара/ выполняемых работ /оказываемых услуг:</w:t>
            </w:r>
            <w:bookmarkEnd w:id="4"/>
          </w:p>
          <w:p w:rsidR="00A47CA2" w:rsidRPr="00AF6819" w:rsidRDefault="00A47CA2" w:rsidP="00A47CA2">
            <w:pPr>
              <w:numPr>
                <w:ilvl w:val="0"/>
                <w:numId w:val="41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>должен отвечать требованиям, указанным в пункте </w:t>
            </w:r>
            <w:r w:rsidR="002C6E18">
              <w:t>3.1.</w:t>
            </w:r>
            <w:r w:rsidRPr="00AF6819">
              <w:t xml:space="preserve"> настоящей документации;</w:t>
            </w:r>
          </w:p>
          <w:p w:rsidR="00A47CA2" w:rsidRPr="00AF6819" w:rsidRDefault="00A47CA2" w:rsidP="00A47CA2">
            <w:pPr>
              <w:numPr>
                <w:ilvl w:val="0"/>
                <w:numId w:val="41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 xml:space="preserve">должен иметь соответствующие разрешающие документы на осуществление видов </w:t>
            </w:r>
            <w:r w:rsidRPr="00AF6819">
              <w:lastRenderedPageBreak/>
              <w:t xml:space="preserve">деятельности, связанные с выполнением договора, </w:t>
            </w:r>
            <w:proofErr w:type="gramStart"/>
            <w:r w:rsidRPr="00AF6819">
              <w:t>право</w:t>
            </w:r>
            <w:proofErr w:type="gramEnd"/>
            <w:r w:rsidRPr="00AF6819">
              <w:t xml:space="preserve"> на заключение которого является предметом настоящего Запроса предложений, в объеме </w:t>
            </w:r>
            <w:r w:rsidRPr="00AF6819">
              <w:rPr>
                <w:b/>
                <w:i/>
              </w:rPr>
              <w:t xml:space="preserve">выполняемых работ </w:t>
            </w:r>
            <w:r w:rsidRPr="00AF6819">
              <w:t xml:space="preserve">согласно плану распределения объемов </w:t>
            </w:r>
            <w:r w:rsidRPr="00AF6819">
              <w:rPr>
                <w:b/>
                <w:i/>
              </w:rPr>
              <w:t xml:space="preserve">выполнения работ, </w:t>
            </w:r>
            <w:r w:rsidRPr="00AF6819">
              <w:t>в том числе:</w:t>
            </w:r>
          </w:p>
          <w:p w:rsidR="00A47CA2" w:rsidRPr="00AD67D1" w:rsidRDefault="00A47CA2" w:rsidP="00A47CA2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</w:rPr>
            </w:pPr>
            <w:r w:rsidRPr="00AD67D1">
              <w:rPr>
                <w:sz w:val="24"/>
              </w:rPr>
              <w:t>Обладать Свидетельством о допуске к определенному виду или видам работ, которые оказывают влияние на безопасность объектов капитального строительства, (кроме особо опасных и технически сложных объектов капитального строительства, объектов использования атомной энергии). Приказ № 624 от 30.12.2009г. Минрегионразвития РФ.</w:t>
            </w:r>
          </w:p>
          <w:p w:rsidR="00A47CA2" w:rsidRPr="00AD67D1" w:rsidRDefault="00A47CA2" w:rsidP="00767E83">
            <w:pPr>
              <w:pStyle w:val="a"/>
              <w:numPr>
                <w:ilvl w:val="0"/>
                <w:numId w:val="0"/>
              </w:numPr>
              <w:tabs>
                <w:tab w:val="left" w:pos="0"/>
                <w:tab w:val="num" w:pos="785"/>
                <w:tab w:val="left" w:pos="1140"/>
                <w:tab w:val="num" w:pos="1211"/>
              </w:tabs>
              <w:ind w:right="153"/>
              <w:rPr>
                <w:sz w:val="24"/>
              </w:rPr>
            </w:pPr>
            <w:r w:rsidRPr="00AD67D1">
              <w:rPr>
                <w:sz w:val="24"/>
              </w:rPr>
              <w:t xml:space="preserve">Раздел </w:t>
            </w:r>
            <w:r w:rsidRPr="00AD67D1">
              <w:rPr>
                <w:sz w:val="24"/>
                <w:lang w:val="en-US"/>
              </w:rPr>
              <w:t>III</w:t>
            </w:r>
            <w:r w:rsidRPr="00AD67D1">
              <w:rPr>
                <w:sz w:val="24"/>
              </w:rPr>
              <w:t xml:space="preserve"> Перечня видов работ.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16.1. Укладка трубопроводов водопроводных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п. 16.2. Монтаж и демонтаж запорной арматуры и оборудования водопроводных сетей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п. 16.3. Устройство водопроводных колодцев, оголовков, гасителей водосборов</w:t>
            </w:r>
          </w:p>
          <w:p w:rsidR="00A47CA2" w:rsidRPr="002C6E18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</w:rPr>
            </w:pPr>
            <w:r w:rsidRPr="00766A06">
              <w:rPr>
                <w:sz w:val="24"/>
                <w:szCs w:val="24"/>
              </w:rPr>
              <w:t>п. 16.4. Очистка полости и испытание трубопроводов водопровода</w:t>
            </w:r>
            <w:r w:rsidR="00A47CA2" w:rsidRPr="00AD67D1">
              <w:rPr>
                <w:sz w:val="24"/>
              </w:rPr>
              <w:t xml:space="preserve">    </w:t>
            </w:r>
          </w:p>
          <w:p w:rsidR="00A47CA2" w:rsidRPr="00AF6819" w:rsidRDefault="00A47CA2" w:rsidP="00A47CA2">
            <w:pPr>
              <w:numPr>
                <w:ilvl w:val="0"/>
                <w:numId w:val="41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 xml:space="preserve">отсутствие сведений о </w:t>
            </w:r>
            <w:r>
              <w:t>субподрядчике</w:t>
            </w:r>
            <w:r w:rsidRPr="00AF6819">
              <w:t xml:space="preserve"> в </w:t>
            </w:r>
            <w:r>
              <w:t>р</w:t>
            </w:r>
            <w:r w:rsidRPr="00AF6819">
              <w:t>еестр</w:t>
            </w:r>
            <w:r>
              <w:t>ах</w:t>
            </w:r>
            <w:r w:rsidRPr="00AF6819">
              <w:t xml:space="preserve"> недобросовестных поставщиков</w:t>
            </w:r>
            <w:r>
              <w:t>:</w:t>
            </w:r>
          </w:p>
          <w:p w:rsidR="00A47CA2" w:rsidRDefault="00A47CA2" w:rsidP="00767E83">
            <w:pPr>
              <w:tabs>
                <w:tab w:val="left" w:pos="778"/>
              </w:tabs>
              <w:ind w:right="153" w:firstLine="660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Федерального закона от 18 июля 2011 года № 223-ФЗ «О закупках товаров, работ, услуг отдельными видами юридических лиц»;</w:t>
            </w:r>
          </w:p>
          <w:p w:rsidR="00A47CA2" w:rsidRDefault="00A47CA2" w:rsidP="00767E83">
            <w:pPr>
              <w:tabs>
                <w:tab w:val="left" w:pos="811"/>
              </w:tabs>
              <w:ind w:right="153" w:firstLine="660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законодательства Российской Федерации о размещении государственных и муниципальных заказов</w:t>
            </w:r>
            <w:r>
              <w:t>;</w:t>
            </w:r>
          </w:p>
          <w:p w:rsidR="00A47CA2" w:rsidRPr="00482AD6" w:rsidRDefault="00A47CA2" w:rsidP="00767E83">
            <w:pPr>
              <w:pStyle w:val="a"/>
              <w:numPr>
                <w:ilvl w:val="0"/>
                <w:numId w:val="0"/>
              </w:numPr>
              <w:tabs>
                <w:tab w:val="left" w:pos="920"/>
                <w:tab w:val="left" w:pos="5740"/>
              </w:tabs>
              <w:spacing w:line="240" w:lineRule="auto"/>
              <w:ind w:right="153" w:firstLine="635"/>
              <w:jc w:val="left"/>
              <w:rPr>
                <w:sz w:val="24"/>
                <w:szCs w:val="24"/>
              </w:rPr>
            </w:pPr>
            <w:r w:rsidRPr="008719EA">
              <w:rPr>
                <w:sz w:val="24"/>
                <w:szCs w:val="24"/>
              </w:rPr>
              <w:t xml:space="preserve">- в реестре недобросовестных поставщиков </w:t>
            </w:r>
            <w:proofErr w:type="spellStart"/>
            <w:r w:rsidRPr="008719EA">
              <w:rPr>
                <w:sz w:val="24"/>
                <w:szCs w:val="24"/>
              </w:rPr>
              <w:t>Госкорпорации</w:t>
            </w:r>
            <w:proofErr w:type="spellEnd"/>
            <w:r w:rsidRPr="008719EA">
              <w:rPr>
                <w:sz w:val="24"/>
                <w:szCs w:val="24"/>
              </w:rPr>
              <w:t xml:space="preserve"> «</w:t>
            </w:r>
            <w:proofErr w:type="spellStart"/>
            <w:r w:rsidRPr="008719EA">
              <w:rPr>
                <w:sz w:val="24"/>
                <w:szCs w:val="24"/>
              </w:rPr>
              <w:t>Росатом</w:t>
            </w:r>
            <w:proofErr w:type="spellEnd"/>
            <w:r w:rsidRPr="008719EA">
              <w:rPr>
                <w:sz w:val="24"/>
                <w:szCs w:val="24"/>
              </w:rPr>
              <w:t xml:space="preserve">» и организаций </w:t>
            </w:r>
            <w:proofErr w:type="spellStart"/>
            <w:r w:rsidRPr="008719EA">
              <w:rPr>
                <w:sz w:val="24"/>
                <w:szCs w:val="24"/>
              </w:rPr>
              <w:t>Госкорпорации</w:t>
            </w:r>
            <w:proofErr w:type="spellEnd"/>
            <w:r w:rsidRPr="008719EA">
              <w:rPr>
                <w:sz w:val="24"/>
                <w:szCs w:val="24"/>
              </w:rPr>
              <w:t xml:space="preserve"> «</w:t>
            </w:r>
            <w:proofErr w:type="spellStart"/>
            <w:r w:rsidRPr="008719EA">
              <w:rPr>
                <w:sz w:val="24"/>
                <w:szCs w:val="24"/>
              </w:rPr>
              <w:t>Росатом</w:t>
            </w:r>
            <w:proofErr w:type="spellEnd"/>
            <w:r w:rsidRPr="008719EA">
              <w:rPr>
                <w:sz w:val="24"/>
                <w:szCs w:val="24"/>
              </w:rPr>
              <w:t>».</w:t>
            </w:r>
          </w:p>
        </w:tc>
      </w:tr>
    </w:tbl>
    <w:p w:rsidR="00AC6B0D" w:rsidRDefault="00AC6B0D" w:rsidP="00AC6B0D">
      <w:pPr>
        <w:pStyle w:val="a9"/>
        <w:spacing w:before="0" w:after="0" w:line="360" w:lineRule="auto"/>
        <w:jc w:val="both"/>
      </w:pPr>
    </w:p>
    <w:p w:rsidR="00CA0DA8" w:rsidRDefault="00CA0DA8" w:rsidP="00AC6B0D">
      <w:pPr>
        <w:pStyle w:val="a9"/>
        <w:spacing w:before="0" w:after="0" w:line="360" w:lineRule="auto"/>
        <w:jc w:val="both"/>
      </w:pPr>
    </w:p>
    <w:p w:rsidR="00AC6B0D" w:rsidRPr="00A30504" w:rsidRDefault="00AC6B0D" w:rsidP="00AC6B0D">
      <w:pPr>
        <w:pStyle w:val="a9"/>
        <w:spacing w:before="0" w:after="0" w:line="360" w:lineRule="auto"/>
        <w:jc w:val="center"/>
      </w:pPr>
      <w:r w:rsidRPr="00302FC4">
        <w:t xml:space="preserve">Зам.директора </w:t>
      </w:r>
      <w:r w:rsidR="002C6E18">
        <w:rPr>
          <w:lang w:val="ru-RU"/>
        </w:rPr>
        <w:t xml:space="preserve">по закупкам и логистике </w:t>
      </w:r>
      <w:r w:rsidRPr="00302FC4">
        <w:t xml:space="preserve">ОАО СХК                                                </w:t>
      </w:r>
      <w:r>
        <w:rPr>
          <w:lang w:val="ru-RU"/>
        </w:rPr>
        <w:t>Н.Н.</w:t>
      </w:r>
      <w:r w:rsidR="002C6E18">
        <w:rPr>
          <w:lang w:val="ru-RU"/>
        </w:rPr>
        <w:t>Борисов</w:t>
      </w:r>
    </w:p>
    <w:p w:rsidR="005A387B" w:rsidRDefault="005A387B" w:rsidP="002C6E18">
      <w:pPr>
        <w:spacing w:line="360" w:lineRule="auto"/>
        <w:sectPr w:rsidR="005A387B" w:rsidSect="00A47CA2">
          <w:pgSz w:w="16837" w:h="11905" w:orient="landscape"/>
          <w:pgMar w:top="709" w:right="851" w:bottom="1077" w:left="851" w:header="720" w:footer="720" w:gutter="0"/>
          <w:cols w:space="720"/>
          <w:docGrid w:linePitch="360"/>
        </w:sectPr>
      </w:pPr>
    </w:p>
    <w:p w:rsidR="00AC6B0D" w:rsidRPr="00A30504" w:rsidRDefault="00AC6B0D" w:rsidP="002C6E18">
      <w:pPr>
        <w:pStyle w:val="a9"/>
        <w:spacing w:before="0" w:after="0" w:line="360" w:lineRule="auto"/>
      </w:pPr>
    </w:p>
    <w:sectPr w:rsidR="00AC6B0D" w:rsidRPr="00A30504" w:rsidSect="005A387B">
      <w:pgSz w:w="11905" w:h="16837"/>
      <w:pgMar w:top="425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20B66B5"/>
    <w:multiLevelType w:val="hybridMultilevel"/>
    <w:tmpl w:val="5FFCA304"/>
    <w:lvl w:ilvl="0" w:tplc="FFFFFFFF">
      <w:start w:val="1"/>
      <w:numFmt w:val="decimal"/>
      <w:lvlText w:val="14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1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2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4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49546920"/>
    <w:multiLevelType w:val="multilevel"/>
    <w:tmpl w:val="3B0EED58"/>
    <w:lvl w:ilvl="0">
      <w:start w:val="1"/>
      <w:numFmt w:val="decimal"/>
      <w:lvlText w:val="14.1.%1.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7">
    <w:nsid w:val="595D1D5A"/>
    <w:multiLevelType w:val="multilevel"/>
    <w:tmpl w:val="D430E090"/>
    <w:lvl w:ilvl="0">
      <w:start w:val="1"/>
      <w:numFmt w:val="decimal"/>
      <w:lvlText w:val="14.2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9">
    <w:nsid w:val="63CA75FE"/>
    <w:multiLevelType w:val="hybridMultilevel"/>
    <w:tmpl w:val="0C686D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0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7C5450F"/>
    <w:multiLevelType w:val="hybridMultilevel"/>
    <w:tmpl w:val="2492800A"/>
    <w:lvl w:ilvl="0" w:tplc="B3241012">
      <w:start w:val="1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34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7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8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33"/>
  </w:num>
  <w:num w:numId="6">
    <w:abstractNumId w:val="30"/>
  </w:num>
  <w:num w:numId="7">
    <w:abstractNumId w:val="38"/>
  </w:num>
  <w:num w:numId="8">
    <w:abstractNumId w:val="9"/>
  </w:num>
  <w:num w:numId="9">
    <w:abstractNumId w:val="7"/>
  </w:num>
  <w:num w:numId="10">
    <w:abstractNumId w:val="40"/>
  </w:num>
  <w:num w:numId="11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4"/>
  </w:num>
  <w:num w:numId="14">
    <w:abstractNumId w:val="26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4"/>
  </w:num>
  <w:num w:numId="20">
    <w:abstractNumId w:val="3"/>
  </w:num>
  <w:num w:numId="21">
    <w:abstractNumId w:val="11"/>
  </w:num>
  <w:num w:numId="22">
    <w:abstractNumId w:val="12"/>
  </w:num>
  <w:num w:numId="23">
    <w:abstractNumId w:val="15"/>
  </w:num>
  <w:num w:numId="24">
    <w:abstractNumId w:val="32"/>
  </w:num>
  <w:num w:numId="25">
    <w:abstractNumId w:val="17"/>
  </w:num>
  <w:num w:numId="26">
    <w:abstractNumId w:val="16"/>
  </w:num>
  <w:num w:numId="27">
    <w:abstractNumId w:val="26"/>
  </w:num>
  <w:num w:numId="28">
    <w:abstractNumId w:val="4"/>
  </w:num>
  <w:num w:numId="29">
    <w:abstractNumId w:val="25"/>
  </w:num>
  <w:num w:numId="30">
    <w:abstractNumId w:val="19"/>
  </w:num>
  <w:num w:numId="31">
    <w:abstractNumId w:val="18"/>
  </w:num>
  <w:num w:numId="32">
    <w:abstractNumId w:val="39"/>
  </w:num>
  <w:num w:numId="33">
    <w:abstractNumId w:val="22"/>
  </w:num>
  <w:num w:numId="34">
    <w:abstractNumId w:val="36"/>
  </w:num>
  <w:num w:numId="35">
    <w:abstractNumId w:val="13"/>
  </w:num>
  <w:num w:numId="36">
    <w:abstractNumId w:val="28"/>
  </w:num>
  <w:num w:numId="37">
    <w:abstractNumId w:val="6"/>
  </w:num>
  <w:num w:numId="38">
    <w:abstractNumId w:val="37"/>
  </w:num>
  <w:num w:numId="39">
    <w:abstractNumId w:val="23"/>
  </w:num>
  <w:num w:numId="40">
    <w:abstractNumId w:val="5"/>
  </w:num>
  <w:num w:numId="41">
    <w:abstractNumId w:val="27"/>
  </w:num>
  <w:num w:numId="42">
    <w:abstractNumId w:val="14"/>
  </w:num>
  <w:num w:numId="43">
    <w:abstractNumId w:val="31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3545"/>
    <w:rsid w:val="0009524F"/>
    <w:rsid w:val="000C48F3"/>
    <w:rsid w:val="001023DA"/>
    <w:rsid w:val="00125620"/>
    <w:rsid w:val="001501D8"/>
    <w:rsid w:val="00225659"/>
    <w:rsid w:val="0024503E"/>
    <w:rsid w:val="00252D29"/>
    <w:rsid w:val="002A01BA"/>
    <w:rsid w:val="002A7C99"/>
    <w:rsid w:val="002C4B46"/>
    <w:rsid w:val="002C6E18"/>
    <w:rsid w:val="002E43B9"/>
    <w:rsid w:val="00302FC4"/>
    <w:rsid w:val="0039277F"/>
    <w:rsid w:val="003D28F1"/>
    <w:rsid w:val="003E2DCF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94D86"/>
    <w:rsid w:val="008B4374"/>
    <w:rsid w:val="008E580F"/>
    <w:rsid w:val="00944BE6"/>
    <w:rsid w:val="00956631"/>
    <w:rsid w:val="009C0D57"/>
    <w:rsid w:val="009C2688"/>
    <w:rsid w:val="00A30504"/>
    <w:rsid w:val="00A344F1"/>
    <w:rsid w:val="00A47CA2"/>
    <w:rsid w:val="00A76349"/>
    <w:rsid w:val="00A95FE3"/>
    <w:rsid w:val="00AA0B6D"/>
    <w:rsid w:val="00AC6B0D"/>
    <w:rsid w:val="00AF27C7"/>
    <w:rsid w:val="00B46B95"/>
    <w:rsid w:val="00B53726"/>
    <w:rsid w:val="00B7694D"/>
    <w:rsid w:val="00BA0E05"/>
    <w:rsid w:val="00C400E4"/>
    <w:rsid w:val="00C4038E"/>
    <w:rsid w:val="00C6369D"/>
    <w:rsid w:val="00CA0DA8"/>
    <w:rsid w:val="00CB745B"/>
    <w:rsid w:val="00CD4F4C"/>
    <w:rsid w:val="00D00234"/>
    <w:rsid w:val="00D003EB"/>
    <w:rsid w:val="00D43944"/>
    <w:rsid w:val="00E30802"/>
    <w:rsid w:val="00E5247F"/>
    <w:rsid w:val="00E53E15"/>
    <w:rsid w:val="00EE32A0"/>
    <w:rsid w:val="00F54780"/>
    <w:rsid w:val="00F5745C"/>
    <w:rsid w:val="00FA0E9A"/>
    <w:rsid w:val="00FB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F27C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AF27C7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AF27C7"/>
  </w:style>
  <w:style w:type="character" w:customStyle="1" w:styleId="WW-Absatz-Standardschriftart">
    <w:name w:val="WW-Absatz-Standardschriftart"/>
    <w:rsid w:val="00AF27C7"/>
  </w:style>
  <w:style w:type="character" w:customStyle="1" w:styleId="WW-Absatz-Standardschriftart1">
    <w:name w:val="WW-Absatz-Standardschriftart1"/>
    <w:rsid w:val="00AF27C7"/>
  </w:style>
  <w:style w:type="character" w:customStyle="1" w:styleId="WW-Absatz-Standardschriftart11">
    <w:name w:val="WW-Absatz-Standardschriftart11"/>
    <w:rsid w:val="00AF27C7"/>
  </w:style>
  <w:style w:type="character" w:customStyle="1" w:styleId="2">
    <w:name w:val="Основной шрифт абзаца2"/>
    <w:rsid w:val="00AF27C7"/>
  </w:style>
  <w:style w:type="character" w:customStyle="1" w:styleId="10">
    <w:name w:val="Основной шрифт абзаца1"/>
    <w:rsid w:val="00AF27C7"/>
  </w:style>
  <w:style w:type="character" w:customStyle="1" w:styleId="a4">
    <w:name w:val="комментарий"/>
    <w:basedOn w:val="10"/>
    <w:rsid w:val="00AF27C7"/>
    <w:rPr>
      <w:b/>
      <w:i/>
      <w:shd w:val="clear" w:color="auto" w:fill="FFFF99"/>
    </w:rPr>
  </w:style>
  <w:style w:type="character" w:styleId="a5">
    <w:name w:val="Hyperlink"/>
    <w:basedOn w:val="10"/>
    <w:uiPriority w:val="99"/>
    <w:rsid w:val="00AF27C7"/>
    <w:rPr>
      <w:color w:val="0000FF"/>
      <w:u w:val="single"/>
    </w:rPr>
  </w:style>
  <w:style w:type="paragraph" w:customStyle="1" w:styleId="a6">
    <w:name w:val="Заголовок"/>
    <w:basedOn w:val="a0"/>
    <w:next w:val="a7"/>
    <w:rsid w:val="00AF27C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rsid w:val="00AF27C7"/>
    <w:pPr>
      <w:spacing w:after="120"/>
    </w:pPr>
  </w:style>
  <w:style w:type="paragraph" w:styleId="a8">
    <w:name w:val="List"/>
    <w:basedOn w:val="a7"/>
    <w:rsid w:val="00AF27C7"/>
    <w:rPr>
      <w:rFonts w:ascii="Arial" w:hAnsi="Arial" w:cs="Tahoma"/>
    </w:rPr>
  </w:style>
  <w:style w:type="paragraph" w:customStyle="1" w:styleId="20">
    <w:name w:val="Название2"/>
    <w:basedOn w:val="a0"/>
    <w:rsid w:val="00AF27C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rsid w:val="00AF27C7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rsid w:val="00AF27C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rsid w:val="00AF27C7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rsid w:val="00AF27C7"/>
    <w:pPr>
      <w:spacing w:before="280" w:after="280"/>
    </w:pPr>
    <w:rPr>
      <w:lang/>
    </w:rPr>
  </w:style>
  <w:style w:type="paragraph" w:customStyle="1" w:styleId="ab">
    <w:name w:val="Пункт"/>
    <w:basedOn w:val="a0"/>
    <w:rsid w:val="00AF27C7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sid w:val="00AF27C7"/>
    <w:rPr>
      <w:rFonts w:ascii="Tahoma" w:hAnsi="Tahoma" w:cs="Tahoma"/>
      <w:sz w:val="16"/>
      <w:szCs w:val="16"/>
    </w:rPr>
  </w:style>
  <w:style w:type="paragraph" w:customStyle="1" w:styleId="13">
    <w:name w:val="Знак Знак Знак1"/>
    <w:basedOn w:val="a0"/>
    <w:rsid w:val="00AF27C7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Знак Знак Знак Знак"/>
    <w:basedOn w:val="a0"/>
    <w:rsid w:val="00AF27C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rsid w:val="00AF27C7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rsid w:val="00AF27C7"/>
    <w:pPr>
      <w:suppressLineNumbers/>
    </w:pPr>
  </w:style>
  <w:style w:type="paragraph" w:customStyle="1" w:styleId="af">
    <w:name w:val="Заголовок таблицы"/>
    <w:basedOn w:val="ae"/>
    <w:rsid w:val="00AF27C7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</w:rPr>
  </w:style>
  <w:style w:type="paragraph" w:customStyle="1" w:styleId="CharChar1">
    <w:name w:val="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31">
    <w:name w:val="Стиль3"/>
    <w:basedOn w:val="22"/>
    <w:link w:val="32"/>
    <w:rsid w:val="00A47CA2"/>
    <w:pPr>
      <w:widowControl w:val="0"/>
      <w:tabs>
        <w:tab w:val="num" w:pos="1307"/>
      </w:tabs>
      <w:suppressAutoHyphens w:val="0"/>
      <w:adjustRightInd w:val="0"/>
      <w:spacing w:after="0" w:line="240" w:lineRule="auto"/>
      <w:ind w:left="1080"/>
      <w:jc w:val="both"/>
      <w:textAlignment w:val="baseline"/>
    </w:pPr>
    <w:rPr>
      <w:szCs w:val="20"/>
      <w:lang w:eastAsia="ru-RU"/>
    </w:rPr>
  </w:style>
  <w:style w:type="character" w:customStyle="1" w:styleId="32">
    <w:name w:val="Стиль3 Знак"/>
    <w:basedOn w:val="a1"/>
    <w:link w:val="31"/>
    <w:rsid w:val="00A47CA2"/>
    <w:rPr>
      <w:sz w:val="24"/>
    </w:rPr>
  </w:style>
  <w:style w:type="paragraph" w:styleId="22">
    <w:name w:val="Body Text Indent 2"/>
    <w:basedOn w:val="a0"/>
    <w:link w:val="23"/>
    <w:rsid w:val="00A47CA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A47CA2"/>
    <w:rPr>
      <w:sz w:val="24"/>
      <w:szCs w:val="24"/>
      <w:lang w:eastAsia="ar-SA"/>
    </w:rPr>
  </w:style>
  <w:style w:type="character" w:customStyle="1" w:styleId="FontStyle15">
    <w:name w:val="Font Style15"/>
    <w:rsid w:val="00C4038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3</cp:revision>
  <cp:lastPrinted>2013-03-12T11:32:00Z</cp:lastPrinted>
  <dcterms:created xsi:type="dcterms:W3CDTF">2014-07-03T09:37:00Z</dcterms:created>
  <dcterms:modified xsi:type="dcterms:W3CDTF">2014-07-03T09:45:00Z</dcterms:modified>
</cp:coreProperties>
</file>